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DC" w:rsidRPr="00970F13" w:rsidRDefault="000276DC" w:rsidP="000276DC">
      <w:pPr>
        <w:jc w:val="right"/>
        <w:rPr>
          <w:rFonts w:ascii="Times New Roman" w:hAnsi="Times New Roman" w:cs="Times New Roman"/>
        </w:rPr>
      </w:pPr>
      <w:r w:rsidRPr="00970F13">
        <w:rPr>
          <w:rFonts w:ascii="Times New Roman" w:hAnsi="Times New Roman" w:cs="Times New Roman"/>
        </w:rPr>
        <w:t>Приложение №1 к Т</w:t>
      </w:r>
      <w:r w:rsidR="00970F13" w:rsidRPr="00970F13">
        <w:rPr>
          <w:rFonts w:ascii="Times New Roman" w:hAnsi="Times New Roman" w:cs="Times New Roman"/>
        </w:rPr>
        <w:t>ехническому заданию</w:t>
      </w:r>
    </w:p>
    <w:p w:rsidR="000276DC" w:rsidRPr="00970F13" w:rsidRDefault="000276DC" w:rsidP="001D3604">
      <w:pPr>
        <w:jc w:val="center"/>
        <w:rPr>
          <w:rFonts w:ascii="Times New Roman" w:hAnsi="Times New Roman" w:cs="Times New Roman"/>
          <w:b/>
        </w:rPr>
      </w:pPr>
    </w:p>
    <w:p w:rsidR="00DF422B" w:rsidRPr="00970F13" w:rsidRDefault="001D3604" w:rsidP="001D3604">
      <w:pPr>
        <w:jc w:val="center"/>
        <w:rPr>
          <w:rFonts w:ascii="Times New Roman" w:hAnsi="Times New Roman" w:cs="Times New Roman"/>
          <w:b/>
        </w:rPr>
      </w:pPr>
      <w:r w:rsidRPr="00970F13">
        <w:rPr>
          <w:rFonts w:ascii="Times New Roman" w:hAnsi="Times New Roman" w:cs="Times New Roman"/>
          <w:b/>
        </w:rPr>
        <w:t>График производства работ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954"/>
        <w:gridCol w:w="2409"/>
      </w:tblGrid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5954" w:type="dxa"/>
            <w:vAlign w:val="center"/>
          </w:tcPr>
          <w:p w:rsidR="0036306A" w:rsidRPr="00970F13" w:rsidRDefault="0036306A" w:rsidP="00363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2409" w:type="dxa"/>
            <w:vAlign w:val="center"/>
          </w:tcPr>
          <w:p w:rsidR="004C3686" w:rsidRPr="00970F13" w:rsidRDefault="0036306A" w:rsidP="00970F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0F13"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 работ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40681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Оформление</w:t>
            </w:r>
            <w:r w:rsidR="0036306A" w:rsidRPr="00970F13">
              <w:rPr>
                <w:rFonts w:ascii="Times New Roman" w:hAnsi="Times New Roman" w:cs="Times New Roman"/>
              </w:rPr>
              <w:t xml:space="preserve">, согласование и утверждение разрешительной документации, разработка и сопровождение проекта искусственного </w:t>
            </w:r>
            <w:proofErr w:type="spellStart"/>
            <w:r w:rsidR="0036306A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36306A" w:rsidRPr="00970F13">
              <w:rPr>
                <w:rFonts w:ascii="Times New Roman" w:hAnsi="Times New Roman" w:cs="Times New Roman"/>
              </w:rPr>
              <w:t>,  подготовка лесного участка под создание лесных культур, создание лесных культур с использованием сеянцев/ саженцев сосны обыкновенной, с    закрытой корневой системой. Техническая приемка  лесных культур, подписание Акта  технической приемки лесных культур территориальным отделом-лесничеством.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6D5728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Началом </w:t>
            </w:r>
            <w:r w:rsidR="006D5728" w:rsidRPr="00970F13">
              <w:rPr>
                <w:rFonts w:ascii="Times New Roman" w:hAnsi="Times New Roman" w:cs="Times New Roman"/>
              </w:rPr>
              <w:t>производства работ</w:t>
            </w:r>
            <w:r w:rsidRPr="00970F13">
              <w:rPr>
                <w:rFonts w:ascii="Times New Roman" w:hAnsi="Times New Roman" w:cs="Times New Roman"/>
              </w:rPr>
              <w:t xml:space="preserve">  считается дата передачи Подрядчику, необходимых для исполнения услуг документов, форм и исходных данных до  20.12.2024г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363AE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Выполнение агротехнических и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лесоводственных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 уходов за лесными культурами первого года (в соответствии с проектом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), дополнение лесных культур (при необходимости)  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2025г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363AE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Выполнение агротехнических и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лесоводственных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 уходов за лесными культурами второго года (в соответствии с проектом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), дополнение лесных культур (при необходимости)  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2026г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54" w:type="dxa"/>
            <w:vAlign w:val="center"/>
          </w:tcPr>
          <w:p w:rsidR="0036306A" w:rsidRPr="00970F13" w:rsidRDefault="00B363AE" w:rsidP="00B363AE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Выполнение агротехнических и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лесоводственных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 уходов за лесными культурами третьего года (в соответствии с проектом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Pr="00970F13">
              <w:rPr>
                <w:rFonts w:ascii="Times New Roman" w:hAnsi="Times New Roman" w:cs="Times New Roman"/>
              </w:rPr>
              <w:t xml:space="preserve">), дополнение лесных культур (при необходимости)  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2027г</w:t>
            </w:r>
          </w:p>
        </w:tc>
      </w:tr>
      <w:tr w:rsidR="0036306A" w:rsidRPr="00970F13" w:rsidTr="0036306A">
        <w:tc>
          <w:tcPr>
            <w:tcW w:w="817" w:type="dxa"/>
            <w:vAlign w:val="center"/>
          </w:tcPr>
          <w:p w:rsidR="0036306A" w:rsidRPr="00970F13" w:rsidRDefault="0036306A" w:rsidP="00CD63ED">
            <w:pPr>
              <w:jc w:val="center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54" w:type="dxa"/>
            <w:vAlign w:val="center"/>
          </w:tcPr>
          <w:p w:rsidR="0036306A" w:rsidRPr="00970F13" w:rsidRDefault="0036306A" w:rsidP="0036306A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Приемка участка незавершенного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 xml:space="preserve"> (окончательная приемка лесных культур (участка </w:t>
            </w:r>
            <w:proofErr w:type="spellStart"/>
            <w:r w:rsidR="00D7306E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>) Уполномоченным органом)</w:t>
            </w:r>
            <w:r w:rsidRPr="00970F13">
              <w:rPr>
                <w:rFonts w:ascii="Times New Roman" w:hAnsi="Times New Roman" w:cs="Times New Roman"/>
              </w:rPr>
              <w:t xml:space="preserve">.  </w:t>
            </w:r>
          </w:p>
          <w:p w:rsidR="0036306A" w:rsidRPr="00970F13" w:rsidRDefault="00660F81" w:rsidP="0036306A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Подготовка</w:t>
            </w:r>
            <w:r w:rsidR="0036306A" w:rsidRPr="00970F13">
              <w:rPr>
                <w:rFonts w:ascii="Times New Roman" w:hAnsi="Times New Roman" w:cs="Times New Roman"/>
              </w:rPr>
              <w:t xml:space="preserve"> и согласование акта приемки участка незавершенного </w:t>
            </w:r>
            <w:proofErr w:type="spellStart"/>
            <w:r w:rsidR="0036306A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36306A" w:rsidRPr="00970F13">
              <w:rPr>
                <w:rFonts w:ascii="Times New Roman" w:hAnsi="Times New Roman" w:cs="Times New Roman"/>
              </w:rPr>
              <w:t xml:space="preserve">, Уполномоченным органом.  </w:t>
            </w:r>
          </w:p>
          <w:p w:rsidR="0036306A" w:rsidRPr="00970F13" w:rsidRDefault="0036306A" w:rsidP="0036306A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Получение Решения Уполномоченного органа о приемке участка незавершенного </w:t>
            </w:r>
            <w:proofErr w:type="spellStart"/>
            <w:r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 xml:space="preserve">, или иного документа об окончательной приемке лесных культур (участка </w:t>
            </w:r>
            <w:proofErr w:type="spellStart"/>
            <w:r w:rsidR="00D7306E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D7306E" w:rsidRPr="00970F13">
              <w:rPr>
                <w:rFonts w:ascii="Times New Roman" w:hAnsi="Times New Roman" w:cs="Times New Roman"/>
              </w:rPr>
              <w:t>) Уполномоченным органом.</w:t>
            </w:r>
          </w:p>
          <w:p w:rsidR="0036306A" w:rsidRPr="00970F13" w:rsidRDefault="0036306A" w:rsidP="000276DC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 xml:space="preserve"> </w:t>
            </w:r>
            <w:r w:rsidR="000276DC" w:rsidRPr="00970F13">
              <w:rPr>
                <w:rFonts w:ascii="Times New Roman" w:hAnsi="Times New Roman" w:cs="Times New Roman"/>
              </w:rPr>
              <w:t xml:space="preserve">В случае получения   решения Уполномоченного органа об отказе в приемке участка незавершенного </w:t>
            </w:r>
            <w:proofErr w:type="spellStart"/>
            <w:r w:rsidR="000276DC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0276DC" w:rsidRPr="00970F13">
              <w:rPr>
                <w:rFonts w:ascii="Times New Roman" w:hAnsi="Times New Roman" w:cs="Times New Roman"/>
              </w:rPr>
              <w:t xml:space="preserve"> -  Подрядчик в рамках договора  выполняет рекомендации Уполномоченного органа,  проводит дополнительные работы по </w:t>
            </w:r>
            <w:proofErr w:type="spellStart"/>
            <w:r w:rsidR="000276DC" w:rsidRPr="00970F13">
              <w:rPr>
                <w:rFonts w:ascii="Times New Roman" w:hAnsi="Times New Roman" w:cs="Times New Roman"/>
              </w:rPr>
              <w:t>лесовосстановлению</w:t>
            </w:r>
            <w:proofErr w:type="spellEnd"/>
            <w:r w:rsidR="000276DC" w:rsidRPr="00970F13">
              <w:rPr>
                <w:rFonts w:ascii="Times New Roman" w:hAnsi="Times New Roman" w:cs="Times New Roman"/>
              </w:rPr>
              <w:t xml:space="preserve">, необходимые для достижения проектных показателей в соответствии с проектом </w:t>
            </w:r>
            <w:proofErr w:type="spellStart"/>
            <w:r w:rsidR="000276DC" w:rsidRPr="00970F13">
              <w:rPr>
                <w:rFonts w:ascii="Times New Roman" w:hAnsi="Times New Roman" w:cs="Times New Roman"/>
              </w:rPr>
              <w:t>лесовосстановления</w:t>
            </w:r>
            <w:proofErr w:type="spellEnd"/>
            <w:r w:rsidR="000276DC" w:rsidRPr="00970F13">
              <w:rPr>
                <w:rFonts w:ascii="Times New Roman" w:hAnsi="Times New Roman" w:cs="Times New Roman"/>
              </w:rPr>
              <w:t>, и проводит повторную приемку работ  в порядке, преду</w:t>
            </w:r>
            <w:r w:rsidR="00970F13">
              <w:rPr>
                <w:rFonts w:ascii="Times New Roman" w:hAnsi="Times New Roman" w:cs="Times New Roman"/>
              </w:rPr>
              <w:t>смотренном законодательством РФ.</w:t>
            </w:r>
          </w:p>
        </w:tc>
        <w:tc>
          <w:tcPr>
            <w:tcW w:w="2409" w:type="dxa"/>
            <w:vAlign w:val="center"/>
          </w:tcPr>
          <w:p w:rsidR="0036306A" w:rsidRPr="00970F13" w:rsidRDefault="0036306A" w:rsidP="004C36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Вег</w:t>
            </w:r>
            <w:r w:rsidR="004C3686" w:rsidRPr="00970F13">
              <w:rPr>
                <w:rFonts w:ascii="Times New Roman" w:hAnsi="Times New Roman" w:cs="Times New Roman"/>
              </w:rPr>
              <w:t>е</w:t>
            </w:r>
            <w:r w:rsidRPr="00970F13">
              <w:rPr>
                <w:rFonts w:ascii="Times New Roman" w:hAnsi="Times New Roman" w:cs="Times New Roman"/>
              </w:rPr>
              <w:t>тационный период 2027г по 31.12.2027г</w:t>
            </w:r>
          </w:p>
        </w:tc>
      </w:tr>
    </w:tbl>
    <w:p w:rsidR="001D3604" w:rsidRPr="00970F13" w:rsidRDefault="001D3604" w:rsidP="001D3604">
      <w:pPr>
        <w:jc w:val="center"/>
      </w:pPr>
    </w:p>
    <w:p w:rsidR="0017595A" w:rsidRPr="00970F13" w:rsidRDefault="0017595A" w:rsidP="001D3604">
      <w:pPr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688"/>
      </w:tblGrid>
      <w:tr w:rsidR="0017595A" w:rsidRPr="00970F13" w:rsidTr="00C74486">
        <w:tc>
          <w:tcPr>
            <w:tcW w:w="4785" w:type="dxa"/>
          </w:tcPr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«Подрядчик»</w:t>
            </w: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ООО «А</w:t>
            </w:r>
            <w:r w:rsidR="00225522">
              <w:rPr>
                <w:rFonts w:ascii="Times New Roman" w:hAnsi="Times New Roman" w:cs="Times New Roman"/>
              </w:rPr>
              <w:t>ган</w:t>
            </w:r>
            <w:bookmarkStart w:id="0" w:name="_GoBack"/>
            <w:bookmarkEnd w:id="0"/>
            <w:r w:rsidRPr="00970F13">
              <w:rPr>
                <w:rFonts w:ascii="Times New Roman" w:hAnsi="Times New Roman" w:cs="Times New Roman"/>
              </w:rPr>
              <w:t>-Д»</w:t>
            </w: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970F13" w:rsidP="00C74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Бартенева Г.В.</w:t>
            </w: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«Заказчик»</w:t>
            </w: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  <w:r w:rsidRPr="00970F13">
              <w:rPr>
                <w:rFonts w:ascii="Times New Roman" w:hAnsi="Times New Roman" w:cs="Times New Roman"/>
              </w:rPr>
              <w:t>АО «Черногорэнерго»</w:t>
            </w: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17595A" w:rsidP="00C74486">
            <w:pPr>
              <w:jc w:val="both"/>
              <w:rPr>
                <w:rFonts w:ascii="Times New Roman" w:hAnsi="Times New Roman" w:cs="Times New Roman"/>
              </w:rPr>
            </w:pPr>
          </w:p>
          <w:p w:rsidR="0017595A" w:rsidRPr="00970F13" w:rsidRDefault="00970F13" w:rsidP="00C744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_____________________Савицкая С.Е</w:t>
            </w:r>
            <w:r w:rsidR="00CF136B">
              <w:rPr>
                <w:rFonts w:ascii="Times New Roman" w:hAnsi="Times New Roman" w:cs="Times New Roman"/>
              </w:rPr>
              <w:t>.</w:t>
            </w:r>
          </w:p>
        </w:tc>
      </w:tr>
    </w:tbl>
    <w:p w:rsidR="0017595A" w:rsidRPr="00970F13" w:rsidRDefault="0017595A" w:rsidP="001D3604">
      <w:pPr>
        <w:jc w:val="center"/>
      </w:pPr>
    </w:p>
    <w:sectPr w:rsidR="0017595A" w:rsidRPr="00970F13" w:rsidSect="00970F13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3604"/>
    <w:rsid w:val="000276DC"/>
    <w:rsid w:val="0017595A"/>
    <w:rsid w:val="001D3604"/>
    <w:rsid w:val="00225522"/>
    <w:rsid w:val="0036306A"/>
    <w:rsid w:val="00421C94"/>
    <w:rsid w:val="004A344D"/>
    <w:rsid w:val="004C3686"/>
    <w:rsid w:val="00516A19"/>
    <w:rsid w:val="006129DF"/>
    <w:rsid w:val="00660F81"/>
    <w:rsid w:val="006D5728"/>
    <w:rsid w:val="00970F13"/>
    <w:rsid w:val="00A1791C"/>
    <w:rsid w:val="00B363AE"/>
    <w:rsid w:val="00B40681"/>
    <w:rsid w:val="00BF4485"/>
    <w:rsid w:val="00CD63ED"/>
    <w:rsid w:val="00CF136B"/>
    <w:rsid w:val="00D7306E"/>
    <w:rsid w:val="00D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Zeml_Shef</dc:creator>
  <cp:keywords/>
  <dc:description/>
  <cp:lastModifiedBy>Jurist_consult6</cp:lastModifiedBy>
  <cp:revision>14</cp:revision>
  <cp:lastPrinted>2024-08-20T11:14:00Z</cp:lastPrinted>
  <dcterms:created xsi:type="dcterms:W3CDTF">2024-08-20T10:33:00Z</dcterms:created>
  <dcterms:modified xsi:type="dcterms:W3CDTF">2024-08-26T06:50:00Z</dcterms:modified>
</cp:coreProperties>
</file>